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00" w:type="dxa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1"/>
        <w:gridCol w:w="4959"/>
      </w:tblGrid>
      <w:tr w:rsidR="00991260" w:rsidRPr="00991260" w:rsidTr="00991260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991260" w:rsidRPr="00991260" w:rsidRDefault="00991260" w:rsidP="00991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3457575" cy="3390900"/>
                  <wp:effectExtent l="19050" t="0" r="9525" b="0"/>
                  <wp:docPr id="1" name="Рисунок 1" descr="http://static.kspu.ru/web/images/2013/11/27/cf0083f9a8f9ec21f53f2c8b2e6d6df2/profsoyuz_mediu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kspu.ru/web/images/2013/11/27/cf0083f9a8f9ec21f53f2c8b2e6d6df2/profsoyuz_mediu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3390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D84EA0" w:rsidRDefault="00D84EA0" w:rsidP="00991260">
            <w:pPr>
              <w:spacing w:after="0" w:line="240" w:lineRule="auto"/>
              <w:jc w:val="center"/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</w:pPr>
            <w:r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Лениногорская городская организация Профсоюза работников народного образования и науки Российской Федерации.</w:t>
            </w:r>
          </w:p>
          <w:p w:rsidR="00991260" w:rsidRPr="00991260" w:rsidRDefault="00991260" w:rsidP="00477B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91260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Страница первичной профсоюзной орган</w:t>
            </w:r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 xml:space="preserve">изации </w:t>
            </w:r>
            <w:proofErr w:type="gramStart"/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 xml:space="preserve">МБДОУ </w:t>
            </w:r>
            <w:r w:rsidR="00E63711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 xml:space="preserve"> </w:t>
            </w:r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«</w:t>
            </w:r>
            <w:proofErr w:type="gramEnd"/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Д</w:t>
            </w:r>
            <w:r w:rsidR="00E63711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етский сад</w:t>
            </w:r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 xml:space="preserve"> №19 г.Лениногорска»</w:t>
            </w:r>
            <w:r w:rsidR="00E63711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 xml:space="preserve"> </w:t>
            </w:r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МО «ЛМР» РТ</w:t>
            </w:r>
          </w:p>
        </w:tc>
      </w:tr>
    </w:tbl>
    <w:p w:rsidR="00991260" w:rsidRPr="00991260" w:rsidRDefault="00991260" w:rsidP="0099126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10500" w:type="dxa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82"/>
        <w:gridCol w:w="118"/>
      </w:tblGrid>
      <w:tr w:rsidR="00991260" w:rsidRPr="00991260" w:rsidTr="00413E2B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477BBE" w:rsidRDefault="00991260" w:rsidP="00991260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</w:pPr>
            <w:r w:rsidRPr="00991260"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  <w:t>Председатель первичной профсоюзной орган</w:t>
            </w:r>
            <w:r w:rsidR="00E63711"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  <w:t xml:space="preserve">изации </w:t>
            </w:r>
          </w:p>
          <w:p w:rsidR="00477BBE" w:rsidRDefault="00477BBE" w:rsidP="00991260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МБДОУ  «</w:t>
            </w:r>
            <w:proofErr w:type="gramEnd"/>
            <w:r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Детский сад №19 г.Лениногорска» МО «ЛМР» РТ</w:t>
            </w:r>
            <w:r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  <w:t xml:space="preserve"> </w:t>
            </w:r>
          </w:p>
          <w:p w:rsidR="00991260" w:rsidRDefault="00477BBE" w:rsidP="00991260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</w:pPr>
            <w:r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  <w:t>Федотова Алия Ильдусовна</w:t>
            </w:r>
          </w:p>
          <w:p w:rsidR="00D84EA0" w:rsidRDefault="00D84EA0" w:rsidP="00D84EA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Профсоюзный комитет:</w:t>
            </w:r>
          </w:p>
          <w:p w:rsidR="00D84EA0" w:rsidRPr="00F373D1" w:rsidRDefault="00477BBE" w:rsidP="00D84EA0">
            <w:pPr>
              <w:pStyle w:val="a8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Федотова Алия Ильдусовна</w:t>
            </w:r>
            <w:r w:rsidR="00D84EA0" w:rsidRPr="00F373D1">
              <w:rPr>
                <w:rFonts w:ascii="Times New Roman" w:hAnsi="Times New Roman" w:cs="Times New Roman"/>
                <w:sz w:val="28"/>
                <w:szCs w:val="28"/>
              </w:rPr>
              <w:t xml:space="preserve"> – председатель ППО</w:t>
            </w:r>
          </w:p>
          <w:p w:rsidR="00D84EA0" w:rsidRPr="00F373D1" w:rsidRDefault="00477BBE" w:rsidP="00D84EA0">
            <w:pPr>
              <w:pStyle w:val="a8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Канзафарова ГузельАльбертовна</w:t>
            </w:r>
          </w:p>
          <w:p w:rsidR="00D84EA0" w:rsidRDefault="00C06F92" w:rsidP="00D84EA0">
            <w:pPr>
              <w:pStyle w:val="a8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6443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аиля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Инзиловна</w:t>
            </w:r>
            <w:proofErr w:type="spellEnd"/>
          </w:p>
          <w:p w:rsidR="00D84EA0" w:rsidRDefault="00477BBE" w:rsidP="00D84EA0">
            <w:pPr>
              <w:pStyle w:val="a8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Остафийчук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Евгения Петровна</w:t>
            </w:r>
          </w:p>
          <w:p w:rsidR="00C06F92" w:rsidRDefault="00C06F92" w:rsidP="00D84EA0">
            <w:pPr>
              <w:pStyle w:val="a8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Фомина Людмила Витальевна</w:t>
            </w:r>
          </w:p>
          <w:p w:rsidR="00D84EA0" w:rsidRDefault="00D84EA0" w:rsidP="00D84EA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Ревизионная комиссия:</w:t>
            </w:r>
          </w:p>
          <w:p w:rsidR="00477BBE" w:rsidRPr="00477BBE" w:rsidRDefault="00477BBE" w:rsidP="00477BBE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>1.Салимова Гузель Ринатовна (председатель)</w:t>
            </w:r>
          </w:p>
          <w:p w:rsidR="00D84EA0" w:rsidRPr="00477BBE" w:rsidRDefault="00477BBE" w:rsidP="00477BBE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>2.Васильева Людмила Константиновна</w:t>
            </w:r>
          </w:p>
          <w:p w:rsidR="00D84EA0" w:rsidRPr="00477BBE" w:rsidRDefault="00477BBE" w:rsidP="00477BB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    3.Гумерова Резеда Вадутовна</w:t>
            </w:r>
          </w:p>
          <w:p w:rsidR="00C06F92" w:rsidRDefault="00C06F92" w:rsidP="00477BBE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4EA0" w:rsidRDefault="00D84EA0" w:rsidP="00477BBE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Комиссия по культурно – </w:t>
            </w:r>
            <w:r w:rsidR="00C06F92">
              <w:rPr>
                <w:rFonts w:ascii="Times New Roman" w:hAnsi="Times New Roman" w:cs="Times New Roman"/>
                <w:b/>
                <w:sz w:val="28"/>
                <w:szCs w:val="28"/>
              </w:rPr>
              <w:t>массовой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работе</w:t>
            </w:r>
          </w:p>
          <w:p w:rsidR="00477BBE" w:rsidRDefault="00477BBE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4EA0" w:rsidRPr="00C678A0" w:rsidRDefault="00C678A0" w:rsidP="00C678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1.</w:t>
            </w:r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 xml:space="preserve">Хабирова Наиля </w:t>
            </w:r>
            <w:proofErr w:type="gramStart"/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>Инзиловна( председатель</w:t>
            </w:r>
            <w:proofErr w:type="gramEnd"/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D84EA0" w:rsidRPr="00C678A0" w:rsidRDefault="00C678A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C678A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>Пимошина Людмила Ивановна</w:t>
            </w:r>
          </w:p>
          <w:p w:rsidR="00D84EA0" w:rsidRDefault="00C678A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C678A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r w:rsidRPr="00C678A0">
              <w:rPr>
                <w:rFonts w:ascii="Times New Roman" w:hAnsi="Times New Roman" w:cs="Times New Roman"/>
                <w:sz w:val="28"/>
                <w:szCs w:val="28"/>
              </w:rPr>
              <w:t>Лариса Юрьевна</w:t>
            </w:r>
          </w:p>
          <w:p w:rsidR="00C678A0" w:rsidRPr="00C678A0" w:rsidRDefault="00C678A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4EA0" w:rsidRDefault="00D84EA0" w:rsidP="00C678A0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Комиссия по </w:t>
            </w:r>
            <w:r w:rsidR="00C678A0">
              <w:rPr>
                <w:rFonts w:ascii="Times New Roman" w:hAnsi="Times New Roman" w:cs="Times New Roman"/>
                <w:b/>
                <w:sz w:val="28"/>
                <w:szCs w:val="28"/>
              </w:rPr>
              <w:t>охране труда</w:t>
            </w:r>
          </w:p>
          <w:p w:rsidR="00D84EA0" w:rsidRPr="00F276CA" w:rsidRDefault="00C678A0" w:rsidP="00D84EA0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Аглеева Наталия Владимировна (председатель)</w:t>
            </w:r>
          </w:p>
          <w:p w:rsidR="00D84EA0" w:rsidRPr="00F276CA" w:rsidRDefault="00C06F92" w:rsidP="00D84EA0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Фомина Людмила Витальевна</w:t>
            </w:r>
            <w:r w:rsidR="00C678A0">
              <w:rPr>
                <w:rFonts w:ascii="Times New Roman" w:hAnsi="Times New Roman" w:cs="Times New Roman"/>
                <w:sz w:val="28"/>
                <w:szCs w:val="28"/>
              </w:rPr>
              <w:t xml:space="preserve"> (уполномоченный по ОТ)</w:t>
            </w:r>
          </w:p>
          <w:p w:rsidR="00D84EA0" w:rsidRDefault="00C06F92" w:rsidP="00D84EA0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Мирсаяфовна</w:t>
            </w:r>
            <w:proofErr w:type="spellEnd"/>
          </w:p>
          <w:p w:rsidR="00D84EA0" w:rsidRDefault="00C678A0" w:rsidP="00D84EA0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Федотова Алия Ильдусовна</w:t>
            </w:r>
          </w:p>
          <w:p w:rsidR="00C678A0" w:rsidRDefault="00C678A0" w:rsidP="00C678A0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Комиссия по </w:t>
            </w:r>
            <w:r w:rsidR="00C06F9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регулированию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социально-трудов</w:t>
            </w:r>
            <w:r w:rsidR="00C06F92">
              <w:rPr>
                <w:rFonts w:ascii="Times New Roman" w:hAnsi="Times New Roman" w:cs="Times New Roman"/>
                <w:b/>
                <w:sz w:val="28"/>
                <w:szCs w:val="28"/>
              </w:rPr>
              <w:t>ых отношений и трудовых споров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C678A0" w:rsidRPr="00477BBE" w:rsidRDefault="00C678A0" w:rsidP="00C678A0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C678A0">
              <w:rPr>
                <w:rFonts w:ascii="Times New Roman" w:hAnsi="Times New Roman" w:cs="Times New Roman"/>
                <w:sz w:val="28"/>
                <w:szCs w:val="28"/>
              </w:rPr>
              <w:t xml:space="preserve"> Каримова Лариса Юрьевна</w:t>
            </w: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(председатель)</w:t>
            </w:r>
          </w:p>
          <w:p w:rsidR="00C678A0" w:rsidRPr="00477BBE" w:rsidRDefault="00C678A0" w:rsidP="00C678A0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Антипова Надежда Борисовна</w:t>
            </w:r>
          </w:p>
          <w:p w:rsidR="00C678A0" w:rsidRPr="00477BBE" w:rsidRDefault="00C678A0" w:rsidP="00C678A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    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Мубаракшина Лилия Миннахметовна</w:t>
            </w:r>
          </w:p>
          <w:p w:rsidR="00C06F92" w:rsidRDefault="00C06F92" w:rsidP="00C678A0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C678A0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делам молодежи и пенсионеров:</w:t>
            </w:r>
          </w:p>
          <w:p w:rsidR="00C678A0" w:rsidRDefault="00C678A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Pr="00C678A0" w:rsidRDefault="00C678A0" w:rsidP="00C678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1.Баландина Лейсан Камиловна </w:t>
            </w:r>
            <w:proofErr w:type="gramStart"/>
            <w:r w:rsidRPr="00C678A0">
              <w:rPr>
                <w:rFonts w:ascii="Times New Roman" w:hAnsi="Times New Roman" w:cs="Times New Roman"/>
                <w:sz w:val="28"/>
                <w:szCs w:val="28"/>
              </w:rPr>
              <w:t>( председатель</w:t>
            </w:r>
            <w:proofErr w:type="gramEnd"/>
            <w:r w:rsidRPr="00C678A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C678A0" w:rsidRPr="00C678A0" w:rsidRDefault="00C678A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C678A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413E2B">
              <w:rPr>
                <w:rFonts w:ascii="Times New Roman" w:hAnsi="Times New Roman" w:cs="Times New Roman"/>
                <w:sz w:val="28"/>
                <w:szCs w:val="28"/>
              </w:rPr>
              <w:t>Гататдинова Гульнара Фаритовна</w:t>
            </w:r>
          </w:p>
          <w:p w:rsidR="00C678A0" w:rsidRPr="00C678A0" w:rsidRDefault="00C678A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3E2B" w:rsidRDefault="00413E2B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3E2B" w:rsidRDefault="00413E2B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2C15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Председатель ППО ____________/Федотова А.И./</w:t>
            </w: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4EA0" w:rsidRPr="00D84EA0" w:rsidRDefault="00D84E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991260" w:rsidRPr="00991260" w:rsidRDefault="00991260" w:rsidP="0099126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91260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 </w:t>
            </w:r>
          </w:p>
        </w:tc>
      </w:tr>
    </w:tbl>
    <w:p w:rsidR="00991260" w:rsidRPr="00D84EA0" w:rsidRDefault="00991260" w:rsidP="009912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84E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Профсоюз</w:t>
      </w:r>
      <w:r w:rsidRPr="00D84EA0">
        <w:rPr>
          <w:rFonts w:ascii="Times New Roman" w:eastAsia="Times New Roman" w:hAnsi="Times New Roman" w:cs="Times New Roman"/>
          <w:color w:val="000000"/>
          <w:sz w:val="28"/>
          <w:szCs w:val="28"/>
        </w:rPr>
        <w:t> - добровольное объединение граждан, связанных общими производственными, профессиональными интересами по роду их деятельности в целях представительства и защиты их социально-трудовых прав и интересов.</w:t>
      </w:r>
    </w:p>
    <w:p w:rsidR="00991260" w:rsidRPr="00D84EA0" w:rsidRDefault="00991260" w:rsidP="009912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84E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Первичная профсоюзная организация</w:t>
      </w:r>
      <w:r w:rsidRPr="00D84EA0">
        <w:rPr>
          <w:rFonts w:ascii="Times New Roman" w:eastAsia="Times New Roman" w:hAnsi="Times New Roman" w:cs="Times New Roman"/>
          <w:color w:val="000000"/>
          <w:sz w:val="28"/>
          <w:szCs w:val="28"/>
        </w:rPr>
        <w:t> - добровольное объединение членов профсоюза, работающих, как правило, на одном предприятии, в одном учреждении, одной организации, независимо от форм собственности и подчиненности, действующее на основании  положения, принятого им в соответствии с уставом, или на основании общего положения о первичной профсоюзной организации соответствующего профсоюза.</w:t>
      </w:r>
    </w:p>
    <w:p w:rsidR="00991260" w:rsidRPr="00D84EA0" w:rsidRDefault="00991260" w:rsidP="009912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84E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Территориальная организация профсоюза </w:t>
      </w:r>
      <w:r w:rsidRPr="00D84EA0">
        <w:rPr>
          <w:rFonts w:ascii="Times New Roman" w:eastAsia="Times New Roman" w:hAnsi="Times New Roman" w:cs="Times New Roman"/>
          <w:color w:val="000000"/>
          <w:sz w:val="28"/>
          <w:szCs w:val="28"/>
        </w:rPr>
        <w:t>- добровольное объединение членов первичных профсоюзных организаций одного профсоюза, действующее на территории одного субъекта РФ, либо на территории нескольких субъектов РФ, либо на территории города или района.</w:t>
      </w:r>
    </w:p>
    <w:p w:rsidR="00991260" w:rsidRPr="00D84EA0" w:rsidRDefault="00991260" w:rsidP="00D84EA0">
      <w:pPr>
        <w:rPr>
          <w:rFonts w:ascii="Times New Roman" w:hAnsi="Times New Roman" w:cs="Times New Roman"/>
          <w:b/>
          <w:sz w:val="28"/>
          <w:szCs w:val="28"/>
        </w:rPr>
      </w:pPr>
      <w:r w:rsidRPr="00D84EA0">
        <w:rPr>
          <w:rFonts w:ascii="Times New Roman" w:hAnsi="Times New Roman" w:cs="Times New Roman"/>
          <w:b/>
          <w:sz w:val="28"/>
          <w:szCs w:val="28"/>
        </w:rPr>
        <w:t>Как вступить в профсоюз?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Нужно заполнить бланки заявлений о вступлении в профсоюз и о взимании членских профсоюзных взносов и передать их председателю своей первичной профсоюзной организации. Профсоюзный комитет примет вас в профсоюз, а председатель профкома заполнит необходимые учетные документы и передаст ваше заявление о взимании членских взносов в бухгалтерию.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Цели нашего профсоюза - основными целями профсоюза являются представительство и защита социально-трудовых прав и профессиональных интересов членов профсоюза.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Задачи первичной Профсоюзной организации МБДОУ</w:t>
      </w:r>
      <w:r w:rsidR="00D84EA0">
        <w:rPr>
          <w:rFonts w:ascii="Times New Roman" w:hAnsi="Times New Roman" w:cs="Times New Roman"/>
          <w:sz w:val="28"/>
          <w:szCs w:val="28"/>
        </w:rPr>
        <w:t>№29 детский сад «Золотой колосок</w:t>
      </w:r>
      <w:r w:rsidRPr="00D84EA0">
        <w:rPr>
          <w:rFonts w:ascii="Times New Roman" w:hAnsi="Times New Roman" w:cs="Times New Roman"/>
          <w:sz w:val="28"/>
          <w:szCs w:val="28"/>
        </w:rPr>
        <w:t>"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09600" cy="609600"/>
            <wp:effectExtent l="0" t="0" r="0" b="0"/>
            <wp:docPr id="4" name="Рисунок 4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Активизировать работу первичной профсоюзной организации по представительству и защите интересов членов Профсоюза, повышению социальной защищенности работников ОО;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5" name="Рисунок 5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Содействовать улучшению материального положения, укреплять здоровье работников ОО, созданию условий для проведения досуга;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6" name="Рисунок 6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Развивать социальное партнерство в решении социальных проблем работников и администрации ОО;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7" name="Рисунок 7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Осуществлять организационные мероприятия по повышению мотивации и укреплению профессионального членства;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8" name="Рисунок 8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Укреплять и развивать профессиональную солидарность.</w:t>
      </w:r>
    </w:p>
    <w:p w:rsidR="00991260" w:rsidRPr="00D84EA0" w:rsidRDefault="00991260" w:rsidP="00D84EA0">
      <w:pPr>
        <w:rPr>
          <w:rFonts w:ascii="Times New Roman" w:hAnsi="Times New Roman" w:cs="Times New Roman"/>
          <w:b/>
          <w:sz w:val="28"/>
          <w:szCs w:val="28"/>
        </w:rPr>
      </w:pPr>
      <w:r w:rsidRPr="00D84EA0">
        <w:rPr>
          <w:rFonts w:ascii="Times New Roman" w:hAnsi="Times New Roman" w:cs="Times New Roman"/>
          <w:b/>
          <w:sz w:val="28"/>
          <w:szCs w:val="28"/>
        </w:rPr>
        <w:t>Кто имеет право быть членом нашего профсоюза?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Членом профсоюза может стать каждый работник учреждения или организации образования, органа управления образованием, уплачивающие членские взносы и пользующиеся доверием профсоюзной организации.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Членами профсоюза могут быть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 работники, осуществляющие трудовую деятельность по трудовому договору;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 работники, временно прекратившие трудовую деятельность, на период сохранения трудовых отношений;</w:t>
      </w:r>
    </w:p>
    <w:p w:rsidR="00991260" w:rsidRPr="00D84EA0" w:rsidRDefault="00991260" w:rsidP="00D84EA0">
      <w:pPr>
        <w:rPr>
          <w:rFonts w:ascii="Times New Roman" w:hAnsi="Times New Roman" w:cs="Times New Roman"/>
          <w:b/>
          <w:sz w:val="28"/>
          <w:szCs w:val="28"/>
        </w:rPr>
      </w:pPr>
      <w:r w:rsidRPr="00D84EA0">
        <w:rPr>
          <w:rFonts w:ascii="Times New Roman" w:hAnsi="Times New Roman" w:cs="Times New Roman"/>
          <w:b/>
          <w:sz w:val="28"/>
          <w:szCs w:val="28"/>
        </w:rPr>
        <w:t>Что теряет тот, кто вышел из профсоюза?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 xml:space="preserve">Прежде всего, он теряет возможность организованной защиты своих прав и остается один на один с администрацией. Он теряет защиту от увольнения и юридическую поддержку, которыми пользуется член профсоюза. Только профсоюз может </w:t>
      </w:r>
      <w:proofErr w:type="gramStart"/>
      <w:r w:rsidRPr="00D84EA0">
        <w:rPr>
          <w:rFonts w:ascii="Times New Roman" w:hAnsi="Times New Roman" w:cs="Times New Roman"/>
          <w:sz w:val="28"/>
          <w:szCs w:val="28"/>
        </w:rPr>
        <w:t>по настоящему</w:t>
      </w:r>
      <w:proofErr w:type="gramEnd"/>
      <w:r w:rsidRPr="00D84EA0">
        <w:rPr>
          <w:rFonts w:ascii="Times New Roman" w:hAnsi="Times New Roman" w:cs="Times New Roman"/>
          <w:sz w:val="28"/>
          <w:szCs w:val="28"/>
        </w:rPr>
        <w:t xml:space="preserve"> представлять трудовые коллективы при заключении соглашений и коллективных договоров. Тот, кто не является </w:t>
      </w:r>
      <w:r w:rsidRPr="00D84EA0">
        <w:rPr>
          <w:rFonts w:ascii="Times New Roman" w:hAnsi="Times New Roman" w:cs="Times New Roman"/>
          <w:sz w:val="28"/>
          <w:szCs w:val="28"/>
        </w:rPr>
        <w:lastRenderedPageBreak/>
        <w:t>членом профсоюза, не может участвовать в регулировании условий труда и его оплаты, порядка предоставления отпусков, жилья, материальной помощи, путевок, вопросов трудового распорядка и дисциплины. Это право он предоставляет другим, а сам остается пассивным наблюдателем в тот момент, когда решается его собственная судьба. Кроме того, выходя из профсоюза, работник ослабляет его. Профсоюз не позволяет работодателю и власти полновластно и единолично вершить судьбы учреждений образования и их работников, решать за этот счет свои проблемы.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Какими же преимуществами пользуются члены профсоюза?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Члены профсоюза пользуются со стороны профсоюзной организации преимущественным правом  на защиту своих интересов по вопросам: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оплаты труда, ее гарантий и компенсаций;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режима рабочего времени и времени отдыха;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безопасности труда и охраны здоровья;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профессиональной подготовки, повышения квалификации, переподготовки.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Более того, в первую очередь, на членов профсоюза распространяется действие коллективного договора, т.к. инициатором его заключения является профсоюз.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Только членам профсоюза бесплатно или на льготных условиях может получить: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консультационную и юридическую помощь по вопросам трудового права, заработной платы, налогового законодательства;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помощь в восстановлении юридических документов;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право участия в суде в качестве его представителя при рассмотрении трудовых споров;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право на профессиональную защиту при приеме на работу, заключении трудового договора, необоснованных переводах;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защиту прав и интересов в случае увольнения его с работы по инициативе работодателя (</w:t>
      </w:r>
      <w:proofErr w:type="gramStart"/>
      <w:r w:rsidRPr="00D84EA0">
        <w:rPr>
          <w:rFonts w:ascii="Times New Roman" w:hAnsi="Times New Roman" w:cs="Times New Roman"/>
          <w:sz w:val="28"/>
          <w:szCs w:val="28"/>
        </w:rPr>
        <w:t>кроме случае</w:t>
      </w:r>
      <w:proofErr w:type="gramEnd"/>
      <w:r w:rsidRPr="00D84EA0">
        <w:rPr>
          <w:rFonts w:ascii="Times New Roman" w:hAnsi="Times New Roman" w:cs="Times New Roman"/>
          <w:sz w:val="28"/>
          <w:szCs w:val="28"/>
        </w:rPr>
        <w:t xml:space="preserve"> прогула без уважительной причины, появления на работе в нетрезвом состоянии и хищении имущества);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содействие профкома в разрешении конфликта с работодателем по трудовым вопросам;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lastRenderedPageBreak/>
        <w:t>- право контролировать правильность заполнения своей трудовой книжки;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содействие при оформлении документов при выходе на пенсию.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Являясь членом профсоюза, вы несравненно более защищены, чем ваш коллега по труду, не состоящий в профсоюзе. На вашей стороне вся солидарная помощь организации, на которую вы можете рассчитывать</w:t>
      </w:r>
      <w:r w:rsidR="00D84EA0">
        <w:rPr>
          <w:rFonts w:ascii="Times New Roman" w:hAnsi="Times New Roman" w:cs="Times New Roman"/>
          <w:sz w:val="28"/>
          <w:szCs w:val="28"/>
        </w:rPr>
        <w:t xml:space="preserve"> </w:t>
      </w:r>
      <w:r w:rsidRPr="00D84EA0">
        <w:rPr>
          <w:rFonts w:ascii="Times New Roman" w:hAnsi="Times New Roman" w:cs="Times New Roman"/>
          <w:sz w:val="28"/>
          <w:szCs w:val="28"/>
        </w:rPr>
        <w:t>в трудную минуту жизни.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Отказываясь от членства в профсоюзе, вы рискуете остаться один на один с работодателем без реальной социальной защиты!</w:t>
      </w:r>
    </w:p>
    <w:p w:rsidR="00EF2C10" w:rsidRDefault="00EF2C10"/>
    <w:sectPr w:rsidR="00EF2C10" w:rsidSect="00C678A0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3342C3"/>
    <w:multiLevelType w:val="hybridMultilevel"/>
    <w:tmpl w:val="35A2DFCC"/>
    <w:lvl w:ilvl="0" w:tplc="53D8EF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4F800DD"/>
    <w:multiLevelType w:val="hybridMultilevel"/>
    <w:tmpl w:val="6DF48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313200"/>
    <w:multiLevelType w:val="hybridMultilevel"/>
    <w:tmpl w:val="1F72D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DC232F"/>
    <w:multiLevelType w:val="hybridMultilevel"/>
    <w:tmpl w:val="698A4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B110C4"/>
    <w:multiLevelType w:val="multilevel"/>
    <w:tmpl w:val="35A2DF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1260"/>
    <w:rsid w:val="0020235A"/>
    <w:rsid w:val="002C152D"/>
    <w:rsid w:val="00413E2B"/>
    <w:rsid w:val="00477BBE"/>
    <w:rsid w:val="0064432F"/>
    <w:rsid w:val="006D5D8A"/>
    <w:rsid w:val="00991260"/>
    <w:rsid w:val="00B66F12"/>
    <w:rsid w:val="00C06F92"/>
    <w:rsid w:val="00C678A0"/>
    <w:rsid w:val="00D84EA0"/>
    <w:rsid w:val="00E63711"/>
    <w:rsid w:val="00EF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21AB"/>
  <w15:docId w15:val="{26DD2CD9-9786-4891-A2C4-BB84F80E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235A"/>
  </w:style>
  <w:style w:type="paragraph" w:styleId="2">
    <w:name w:val="heading 2"/>
    <w:basedOn w:val="a"/>
    <w:link w:val="20"/>
    <w:uiPriority w:val="9"/>
    <w:qFormat/>
    <w:rsid w:val="009912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91260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991260"/>
    <w:rPr>
      <w:b/>
      <w:bCs/>
    </w:rPr>
  </w:style>
  <w:style w:type="paragraph" w:styleId="a4">
    <w:name w:val="Normal (Web)"/>
    <w:basedOn w:val="a"/>
    <w:uiPriority w:val="99"/>
    <w:unhideWhenUsed/>
    <w:rsid w:val="00991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91260"/>
    <w:rPr>
      <w:color w:val="0000FF"/>
      <w:u w:val="single"/>
    </w:rPr>
  </w:style>
  <w:style w:type="character" w:customStyle="1" w:styleId="apple-converted-space">
    <w:name w:val="apple-converted-space"/>
    <w:basedOn w:val="a0"/>
    <w:rsid w:val="00991260"/>
  </w:style>
  <w:style w:type="paragraph" w:styleId="a6">
    <w:name w:val="Balloon Text"/>
    <w:basedOn w:val="a"/>
    <w:link w:val="a7"/>
    <w:uiPriority w:val="99"/>
    <w:semiHidden/>
    <w:unhideWhenUsed/>
    <w:rsid w:val="00991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126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84EA0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7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8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5</cp:revision>
  <cp:lastPrinted>2019-08-08T20:08:00Z</cp:lastPrinted>
  <dcterms:created xsi:type="dcterms:W3CDTF">2019-08-07T07:35:00Z</dcterms:created>
  <dcterms:modified xsi:type="dcterms:W3CDTF">2022-06-30T08:23:00Z</dcterms:modified>
</cp:coreProperties>
</file>